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PENGARUH KARAKTERISTIK PERUSAHAAN TERHADAP KUALITAS PENGUNGKAPAN LAPORAN KEUANGAN YANG DIMEDIASI 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OLEH KETEPATAN WAKTU PENYAMPAIAN 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LAPORAN KEUANGAN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Perusahaan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Bursa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Efek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Periode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2015 – 2019)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</w:p>
    <w:p w:rsidR="001C1698" w:rsidRDefault="001C1698" w:rsidP="001C16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698" w:rsidRDefault="001C1698" w:rsidP="001C16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698" w:rsidRDefault="001C1698" w:rsidP="001C16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69607" cy="2019701"/>
            <wp:effectExtent l="0" t="0" r="0" b="0"/>
            <wp:docPr id="320" name="image4.jpg" descr="D:\My Documents\Downloads\zfUtf_A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:\My Documents\Downloads\zfUtf_Ae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9607" cy="20197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1698" w:rsidRDefault="001C1698" w:rsidP="001C16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Oleh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ANAN SIMARA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15200146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 STUDI AKUNTANSI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SEKOLAH TINGGI ILMU EKONOMI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SOLUSI BISNIS INDONESIA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YOGYAKARTA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>
        <w:br w:type="page"/>
      </w:r>
      <w:r w:rsidRPr="007C7D48">
        <w:rPr>
          <w:noProof/>
        </w:rPr>
        <w:pict>
          <v:rect id="Rectangle 299" o:spid="_x0000_s1026" style="position:absolute;left:0;text-align:left;margin-left:384pt;margin-top:46pt;width:20pt;height:1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" fillcolor="white [3201]" strokecolor="white [3201]" strokeweight="2pt">
            <v:stroke startarrowwidth="narrow" startarrowlength="short" endarrowwidth="narrow" endarrowlength="short" joinstyle="round"/>
            <v:textbox inset="2.53958mm,2.53958mm,2.53958mm,2.53958mm">
              <w:txbxContent>
                <w:p w:rsidR="001C1698" w:rsidRDefault="001C1698" w:rsidP="001C1698">
                  <w:pPr>
                    <w:spacing w:after="0" w:line="240" w:lineRule="auto"/>
                    <w:textDirection w:val="btLr"/>
                  </w:pPr>
                </w:p>
              </w:txbxContent>
            </v:textbox>
          </v:rect>
        </w:pic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PENGARUH KARAKTERISTIK PERUSAHAAN TERHADAP KUALITAS PENGUNGKAPAN LAPORAN KEUANGAN YANG DIMEDIASI 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OLEH KETEPATAN WAKTU PENYAMPAIAN 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LAPORAN KEUANGAN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Perusahaan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Bursa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Efek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Periode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2015 – 2019)</w:t>
      </w:r>
    </w:p>
    <w:p w:rsidR="001C1698" w:rsidRDefault="001C1698" w:rsidP="001C1698">
      <w:pPr>
        <w:pStyle w:val="Heading1"/>
        <w:jc w:val="center"/>
      </w:pPr>
      <w:bookmarkStart w:id="1" w:name="_Toc53651936"/>
      <w:r>
        <w:t>SKRIPSI</w:t>
      </w:r>
      <w:bookmarkEnd w:id="1"/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Diajukan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syarat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memenuhi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Sarjana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Solusi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Indonesia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Akuntansi</w:t>
      </w:r>
      <w:proofErr w:type="spellEnd"/>
    </w:p>
    <w:p w:rsidR="001C1698" w:rsidRDefault="001C1698" w:rsidP="001C16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698" w:rsidRDefault="001C1698" w:rsidP="001C16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698" w:rsidRDefault="001C1698" w:rsidP="001C16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69607" cy="2019701"/>
            <wp:effectExtent l="0" t="0" r="0" b="0"/>
            <wp:docPr id="321" name="image4.jpg" descr="D:\My Documents\Downloads\zfUtf_A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D:\My Documents\Downloads\zfUtf_Ae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9607" cy="20197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C1698" w:rsidRDefault="001C1698" w:rsidP="001C16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Oleh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ANAN SIMARA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15200146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 STUDI AKUNTANSI</w:t>
      </w:r>
    </w:p>
    <w:p w:rsidR="001C1698" w:rsidRDefault="001C1698" w:rsidP="001C169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SEKOLAH TINGGI ILMU EKONOMI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SOLUSI BISNIS INDONESIA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YOGYAKARTA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2020</w:t>
      </w:r>
      <w:r>
        <w:br w:type="page"/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53651937"/>
      <w:r w:rsidRPr="007553E4">
        <w:rPr>
          <w:rStyle w:val="Heading1Char"/>
          <w:rFonts w:eastAsia="Calibri"/>
        </w:rPr>
        <w:lastRenderedPageBreak/>
        <w:t>PENGARUH KARAKTERISTIK</w:t>
      </w:r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PERUSAHAAN TERHADAP KUALITAS PENGUNGKAPAN LAPORAN KEUANGAN YANG DIMEDIASI 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OLEH KETEPATAN WAKTU PENYAMPAIAN 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LAPORAN KEUANGAN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Perusahaan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Bursa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Efek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Periode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2015 – 2019)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698" w:rsidRDefault="001C1698" w:rsidP="001C16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SKRIPSI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Diajukan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salah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syarat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memenuhi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Sarjana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Solusi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Bisnis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Indonesia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Akuntansi</w:t>
      </w:r>
      <w:proofErr w:type="spellEnd"/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Oleh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ANAN SIMARA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15200146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 STUDI AKUNTANSI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diperiksa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disahkan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Pembimbing</w:t>
      </w:r>
      <w:proofErr w:type="spellEnd"/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Yogyakarta, 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Pembimbing</w:t>
      </w:r>
      <w:proofErr w:type="spellEnd"/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Binawati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S.E, MSC.</w:t>
      </w:r>
      <w:r>
        <w:br w:type="page"/>
      </w:r>
    </w:p>
    <w:p w:rsidR="001C1698" w:rsidRDefault="001C1698" w:rsidP="001C1698">
      <w:pPr>
        <w:pStyle w:val="Heading1"/>
        <w:jc w:val="center"/>
      </w:pPr>
      <w:bookmarkStart w:id="3" w:name="_Toc53651938"/>
      <w:r>
        <w:lastRenderedPageBreak/>
        <w:t>PERNYATAAN</w:t>
      </w:r>
      <w:bookmarkEnd w:id="3"/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bertandatangan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bawah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menyatakan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(ASLI)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diajukan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memperoleh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gelar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akademik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institusi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manapun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sepanjang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pernah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diterbitkan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kecuali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tertulis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diacu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disebutkan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daftar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pustaka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sesuatu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terkait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naskah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karya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pribadi</w:t>
      </w:r>
      <w:proofErr w:type="spellEnd"/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04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Yogyakarta, 15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Oktober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698" w:rsidRDefault="001C1698" w:rsidP="001C1698">
      <w:pPr>
        <w:spacing w:after="0" w:line="36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Anan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Simara</w:t>
      </w:r>
      <w:proofErr w:type="spellEnd"/>
    </w:p>
    <w:p w:rsidR="001C1698" w:rsidRDefault="001C1698" w:rsidP="001C1698">
      <w:pPr>
        <w:spacing w:after="0" w:line="360" w:lineRule="auto"/>
        <w:ind w:left="43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NIM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15200146</w:t>
      </w:r>
      <w:r>
        <w:br w:type="page"/>
      </w:r>
    </w:p>
    <w:p w:rsidR="001C1698" w:rsidRDefault="001C1698" w:rsidP="001C169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Toc53651939"/>
      <w:r w:rsidRPr="00E15B8B">
        <w:rPr>
          <w:rStyle w:val="Heading1Char"/>
          <w:rFonts w:eastAsia="Calibri"/>
          <w:b w:val="0"/>
        </w:rPr>
        <w:lastRenderedPageBreak/>
        <w:t>BERITA ACARA</w:t>
      </w:r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 UJIAN PENDADARAN SKRIPSI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SKRIPSI BERJUDUL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PENGARUH KARAKTERISTIK PERUSAHAAN TERHADAP KUALITAS PENGUNGKAPAN LAPORAN KEUANGAN YANG DIMEDIASI 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OLEH KETEPATAN WAKTU PENYAMPAIAN 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LAPORAN KEUANGAN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Perusahaan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Bursa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Efek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Periode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2015 – 2019)</w:t>
      </w:r>
    </w:p>
    <w:p w:rsidR="001C1698" w:rsidRDefault="001C1698" w:rsidP="001C16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698" w:rsidRDefault="001C1698" w:rsidP="001C169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698" w:rsidRDefault="001C1698" w:rsidP="001C169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DISUSUN OLEH: ANAN SIMARA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NPM: 15200146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698" w:rsidRDefault="001C1698" w:rsidP="001C169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LULUS</w:t>
      </w:r>
    </w:p>
    <w:p w:rsidR="001C1698" w:rsidRDefault="001C1698" w:rsidP="001C169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1C1698" w:rsidRDefault="001C1698" w:rsidP="001C169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698" w:rsidRDefault="001C1698" w:rsidP="001C169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Binawati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S.E, MSC</w:t>
      </w:r>
    </w:p>
    <w:p w:rsidR="001C1698" w:rsidRDefault="001C1698" w:rsidP="001C1698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C1698" w:rsidRDefault="001C1698" w:rsidP="001C1698">
      <w:pPr>
        <w:spacing w:line="36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C1698" w:rsidRDefault="001C1698" w:rsidP="001C169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</w:p>
    <w:p w:rsidR="001C1698" w:rsidRDefault="001C1698" w:rsidP="001C169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STIE SBI Yogyakarta</w:t>
      </w:r>
    </w:p>
    <w:p w:rsidR="001C1698" w:rsidRDefault="001C1698" w:rsidP="001C1698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1698" w:rsidRDefault="001C1698" w:rsidP="001C1698">
      <w:p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ALIEF INDITA AGUSTIYANI, S.E, M.M,</w:t>
      </w:r>
    </w:p>
    <w:p w:rsidR="001C1698" w:rsidRDefault="001C1698" w:rsidP="001C16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NIK.</w:t>
      </w:r>
      <w:proofErr w:type="gramEnd"/>
      <w:r>
        <w:br w:type="page"/>
      </w:r>
    </w:p>
    <w:p w:rsidR="001C1698" w:rsidRDefault="001C1698" w:rsidP="001C1698">
      <w:pPr>
        <w:pStyle w:val="Heading1"/>
        <w:jc w:val="center"/>
      </w:pPr>
      <w:bookmarkStart w:id="5" w:name="_Toc53651940"/>
      <w:r>
        <w:lastRenderedPageBreak/>
        <w:t>MOTTO</w:t>
      </w:r>
      <w:bookmarkEnd w:id="5"/>
    </w:p>
    <w:p w:rsidR="001C1698" w:rsidRDefault="001C1698" w:rsidP="001C1698">
      <w:pPr>
        <w:jc w:val="center"/>
        <w:rPr>
          <w:rFonts w:ascii="Corsiva" w:eastAsia="Corsiva" w:hAnsi="Corsiva" w:cs="Corsiva"/>
          <w:sz w:val="28"/>
          <w:szCs w:val="28"/>
        </w:rPr>
      </w:pPr>
    </w:p>
    <w:p w:rsidR="001C1698" w:rsidRDefault="001C1698" w:rsidP="001C1698">
      <w:pPr>
        <w:jc w:val="center"/>
        <w:rPr>
          <w:rFonts w:ascii="Corsiva" w:eastAsia="Corsiva" w:hAnsi="Corsiva" w:cs="Corsiva"/>
          <w:sz w:val="36"/>
          <w:szCs w:val="36"/>
        </w:rPr>
      </w:pPr>
      <w:proofErr w:type="spellStart"/>
      <w:r>
        <w:rPr>
          <w:rFonts w:ascii="Corsiva" w:eastAsia="Corsiva" w:hAnsi="Corsiva" w:cs="Corsiva"/>
          <w:sz w:val="36"/>
          <w:szCs w:val="36"/>
        </w:rPr>
        <w:t>Hidup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itu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hanya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sekali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maka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perbanyaklah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berbuat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kebaikan</w:t>
      </w:r>
      <w:proofErr w:type="spellEnd"/>
    </w:p>
    <w:p w:rsidR="001C1698" w:rsidRDefault="001C1698" w:rsidP="001C1698">
      <w:pPr>
        <w:jc w:val="center"/>
        <w:rPr>
          <w:rFonts w:ascii="Corsiva" w:eastAsia="Corsiva" w:hAnsi="Corsiva" w:cs="Corsiva"/>
          <w:sz w:val="36"/>
          <w:szCs w:val="36"/>
        </w:rPr>
      </w:pPr>
    </w:p>
    <w:p w:rsidR="001C1698" w:rsidRDefault="001C1698" w:rsidP="001C1698">
      <w:pPr>
        <w:jc w:val="center"/>
        <w:rPr>
          <w:rFonts w:ascii="Corsiva" w:eastAsia="Corsiva" w:hAnsi="Corsiva" w:cs="Corsiva"/>
          <w:sz w:val="36"/>
          <w:szCs w:val="36"/>
        </w:rPr>
      </w:pPr>
    </w:p>
    <w:p w:rsidR="001C1698" w:rsidRDefault="001C1698" w:rsidP="001C1698">
      <w:pPr>
        <w:jc w:val="center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sz w:val="36"/>
          <w:szCs w:val="36"/>
        </w:rPr>
        <w:t>“</w:t>
      </w:r>
      <w:proofErr w:type="spellStart"/>
      <w:r>
        <w:rPr>
          <w:rFonts w:ascii="Corsiva" w:eastAsia="Corsiva" w:hAnsi="Corsiva" w:cs="Corsiva"/>
          <w:sz w:val="36"/>
          <w:szCs w:val="36"/>
        </w:rPr>
        <w:t>Gusti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iku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cedhak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tanpa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senggolan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, </w:t>
      </w:r>
      <w:proofErr w:type="spellStart"/>
      <w:r>
        <w:rPr>
          <w:rFonts w:ascii="Corsiva" w:eastAsia="Corsiva" w:hAnsi="Corsiva" w:cs="Corsiva"/>
          <w:sz w:val="36"/>
          <w:szCs w:val="36"/>
        </w:rPr>
        <w:t>adoh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tanpa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wangenan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” </w:t>
      </w:r>
      <w:proofErr w:type="spellStart"/>
      <w:r>
        <w:rPr>
          <w:rFonts w:ascii="Corsiva" w:eastAsia="Corsiva" w:hAnsi="Corsiva" w:cs="Corsiva"/>
          <w:sz w:val="36"/>
          <w:szCs w:val="36"/>
        </w:rPr>
        <w:t>Tuhan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itu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dekat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meski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tubuh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kita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tidak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dapat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menyentuhnya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, </w:t>
      </w:r>
      <w:proofErr w:type="spellStart"/>
      <w:r>
        <w:rPr>
          <w:rFonts w:ascii="Corsiva" w:eastAsia="Corsiva" w:hAnsi="Corsiva" w:cs="Corsiva"/>
          <w:sz w:val="36"/>
          <w:szCs w:val="36"/>
        </w:rPr>
        <w:t>jauh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tiada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batasan</w:t>
      </w:r>
      <w:proofErr w:type="spellEnd"/>
    </w:p>
    <w:p w:rsidR="001C1698" w:rsidRDefault="001C1698" w:rsidP="001C1698">
      <w:pPr>
        <w:jc w:val="center"/>
        <w:rPr>
          <w:rFonts w:ascii="Corsiva" w:eastAsia="Corsiva" w:hAnsi="Corsiva" w:cs="Corsiva"/>
          <w:sz w:val="36"/>
          <w:szCs w:val="36"/>
        </w:rPr>
      </w:pPr>
    </w:p>
    <w:p w:rsidR="001C1698" w:rsidRDefault="001C1698" w:rsidP="001C1698">
      <w:pPr>
        <w:jc w:val="center"/>
        <w:rPr>
          <w:rFonts w:ascii="Corsiva" w:eastAsia="Corsiva" w:hAnsi="Corsiva" w:cs="Corsiva"/>
          <w:sz w:val="36"/>
          <w:szCs w:val="36"/>
        </w:rPr>
      </w:pPr>
    </w:p>
    <w:p w:rsidR="001C1698" w:rsidRDefault="001C1698" w:rsidP="001C1698">
      <w:pPr>
        <w:jc w:val="center"/>
        <w:rPr>
          <w:rFonts w:ascii="Corsiva" w:eastAsia="Corsiva" w:hAnsi="Corsiva" w:cs="Corsiva"/>
          <w:sz w:val="36"/>
          <w:szCs w:val="36"/>
        </w:rPr>
      </w:pPr>
      <w:r>
        <w:rPr>
          <w:rFonts w:ascii="Corsiva" w:eastAsia="Corsiva" w:hAnsi="Corsiva" w:cs="Corsiva"/>
          <w:sz w:val="36"/>
          <w:szCs w:val="36"/>
        </w:rPr>
        <w:t>“</w:t>
      </w:r>
      <w:proofErr w:type="spellStart"/>
      <w:r>
        <w:rPr>
          <w:rFonts w:ascii="Corsiva" w:eastAsia="Corsiva" w:hAnsi="Corsiva" w:cs="Corsiva"/>
          <w:sz w:val="36"/>
          <w:szCs w:val="36"/>
        </w:rPr>
        <w:t>Jangan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satukan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jati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diri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dengan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 </w:t>
      </w:r>
      <w:proofErr w:type="spellStart"/>
      <w:r>
        <w:rPr>
          <w:rFonts w:ascii="Corsiva" w:eastAsia="Corsiva" w:hAnsi="Corsiva" w:cs="Corsiva"/>
          <w:sz w:val="36"/>
          <w:szCs w:val="36"/>
        </w:rPr>
        <w:t>pekerjaan</w:t>
      </w:r>
      <w:proofErr w:type="spellEnd"/>
      <w:r>
        <w:rPr>
          <w:rFonts w:ascii="Corsiva" w:eastAsia="Corsiva" w:hAnsi="Corsiva" w:cs="Corsiva"/>
          <w:sz w:val="36"/>
          <w:szCs w:val="36"/>
        </w:rPr>
        <w:t xml:space="preserve">” </w:t>
      </w:r>
      <w:r>
        <w:br w:type="page"/>
      </w:r>
    </w:p>
    <w:p w:rsidR="001C1698" w:rsidRPr="00E15B8B" w:rsidRDefault="001C1698" w:rsidP="001C1698">
      <w:pPr>
        <w:pStyle w:val="Heading1"/>
        <w:jc w:val="center"/>
      </w:pPr>
      <w:bookmarkStart w:id="6" w:name="_Toc53651941"/>
      <w:r>
        <w:lastRenderedPageBreak/>
        <w:t>PERSEMBAHAN</w:t>
      </w:r>
      <w:bookmarkEnd w:id="6"/>
    </w:p>
    <w:p w:rsidR="001C1698" w:rsidRDefault="001C1698" w:rsidP="001C1698">
      <w:pPr>
        <w:tabs>
          <w:tab w:val="left" w:pos="265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698" w:rsidRDefault="001C1698" w:rsidP="001C1698">
      <w:pPr>
        <w:tabs>
          <w:tab w:val="left" w:pos="2658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Terutama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1C1698" w:rsidRDefault="001C1698" w:rsidP="001C1698">
      <w:pPr>
        <w:tabs>
          <w:tab w:val="left" w:pos="2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698" w:rsidRDefault="001C1698" w:rsidP="001C1698">
      <w:pPr>
        <w:tabs>
          <w:tab w:val="left" w:pos="2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Allah SWT,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Bijaksana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bandingannya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nikmat-nikmatMu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janganlah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nikmat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menyesatkan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sesungguhnya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memohon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pelindungan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C1698" w:rsidRDefault="001C1698" w:rsidP="001C1698">
      <w:pPr>
        <w:tabs>
          <w:tab w:val="left" w:pos="2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698" w:rsidRDefault="001C1698" w:rsidP="001C1698">
      <w:pPr>
        <w:tabs>
          <w:tab w:val="left" w:pos="2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Ayah &amp;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</w:p>
    <w:p w:rsidR="001C1698" w:rsidRDefault="001C1698" w:rsidP="001C1698">
      <w:pPr>
        <w:tabs>
          <w:tab w:val="left" w:pos="2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orang-orang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telinga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membukakan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perjuangan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persembahkan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berharga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doa-doa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ayah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1698" w:rsidRDefault="001C1698" w:rsidP="001C1698">
      <w:pPr>
        <w:tabs>
          <w:tab w:val="left" w:pos="2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698" w:rsidRDefault="001C1698" w:rsidP="001C1698">
      <w:pPr>
        <w:tabs>
          <w:tab w:val="left" w:pos="2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Saudara-saudaraku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…..</w:t>
      </w:r>
    </w:p>
    <w:p w:rsidR="001C1698" w:rsidRDefault="001C1698" w:rsidP="001C1698">
      <w:pPr>
        <w:tabs>
          <w:tab w:val="left" w:pos="2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Candatawa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angan-angan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support kalian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membuatku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rintangan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terberat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berganti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menghampiriku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1698" w:rsidRDefault="001C1698" w:rsidP="001C1698">
      <w:pPr>
        <w:tabs>
          <w:tab w:val="left" w:pos="2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698" w:rsidRDefault="001C1698" w:rsidP="001C1698">
      <w:pPr>
        <w:tabs>
          <w:tab w:val="left" w:pos="2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Spesial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Hidupku</w:t>
      </w:r>
      <w:proofErr w:type="spellEnd"/>
    </w:p>
    <w:p w:rsidR="001C1698" w:rsidRDefault="001C1698" w:rsidP="001C1698">
      <w:pPr>
        <w:tabs>
          <w:tab w:val="left" w:pos="2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mensupport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It’s the little things you do that make me love you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1698" w:rsidRDefault="001C1698" w:rsidP="001C1698">
      <w:pPr>
        <w:tabs>
          <w:tab w:val="left" w:pos="265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698" w:rsidRDefault="001C1698" w:rsidP="001C1698">
      <w:pPr>
        <w:tabs>
          <w:tab w:val="left" w:pos="2658"/>
        </w:tabs>
        <w:jc w:val="center"/>
        <w:rPr>
          <w:b/>
        </w:rPr>
      </w:pPr>
      <w:r>
        <w:br w:type="page"/>
      </w:r>
    </w:p>
    <w:p w:rsidR="001C1698" w:rsidRDefault="001C1698" w:rsidP="001C1698">
      <w:pPr>
        <w:pStyle w:val="Heading1"/>
        <w:jc w:val="center"/>
      </w:pPr>
      <w:bookmarkStart w:id="7" w:name="_Toc53651942"/>
      <w:r>
        <w:lastRenderedPageBreak/>
        <w:t>KATA PENGANTAR</w:t>
      </w:r>
      <w:bookmarkEnd w:id="7"/>
    </w:p>
    <w:p w:rsidR="001C1698" w:rsidRDefault="001C1698" w:rsidP="001C1698">
      <w:pPr>
        <w:tabs>
          <w:tab w:val="left" w:pos="2658"/>
        </w:tabs>
        <w:jc w:val="both"/>
      </w:pPr>
    </w:p>
    <w:p w:rsidR="001C1698" w:rsidRDefault="001C1698" w:rsidP="001C1698">
      <w:pPr>
        <w:tabs>
          <w:tab w:val="left" w:pos="265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Bismillahirrahmanirrahim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C1698" w:rsidRDefault="001C1698" w:rsidP="001C169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Alhamdulillah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Allah SWT,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Dimediasi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Ketepatan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Infrastruktur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2015 – 2019)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terselesaikan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Serta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shalawat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salam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haturkan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junjungan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Muhammad SAW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sahabatnya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kegelapan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benderang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C1698" w:rsidRDefault="001C1698" w:rsidP="001C169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Dari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persiapan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tersusunnya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pengarahan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1C1698" w:rsidRDefault="001C1698" w:rsidP="001C1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SBI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Alief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Agustiyani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S.E, M.M,</w:t>
      </w:r>
    </w:p>
    <w:p w:rsidR="001C1698" w:rsidRDefault="001C1698" w:rsidP="001C1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Ketua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Akuntansi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Tinggi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Ekonomi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SBI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Dwi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Suslianti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S.E., M.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.</w:t>
      </w:r>
      <w:proofErr w:type="gramEnd"/>
    </w:p>
    <w:p w:rsidR="001C1698" w:rsidRDefault="001C1698" w:rsidP="001C1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Enita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Binawati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S.E., MSC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Dosen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Pembimbing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bimbingan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arahannya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sehingga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laporan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waktunya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1698" w:rsidRDefault="001C1698" w:rsidP="001C1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58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Persembahan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ternilai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ayah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ibuku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tercinta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kasihku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bagaikan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setitik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air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samudra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lepas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kasih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tulus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perjuanganmu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Allah SWT yang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maha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pengasih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penyayang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meninggikan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derajatmu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antara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sekian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banyak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insan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C1698" w:rsidRDefault="001C1698" w:rsidP="001C1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58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saudara-saudaraku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terimakasih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segala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bantuannya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henti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dukungan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1698" w:rsidRDefault="001C1698" w:rsidP="001C1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58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Seluruh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besarKu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mendukung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mendoakan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1698" w:rsidRDefault="001C1698" w:rsidP="001C1698">
      <w:pPr>
        <w:tabs>
          <w:tab w:val="left" w:pos="2658"/>
        </w:tabs>
        <w:spacing w:after="0" w:line="360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698" w:rsidRDefault="001C1698" w:rsidP="001C1698">
      <w:pPr>
        <w:pStyle w:val="Heading1"/>
        <w:jc w:val="center"/>
      </w:pPr>
      <w:bookmarkStart w:id="8" w:name="_Toc53651943"/>
    </w:p>
    <w:p w:rsidR="001C1698" w:rsidRDefault="001C1698" w:rsidP="001C1698">
      <w:pPr>
        <w:pStyle w:val="Heading1"/>
        <w:jc w:val="center"/>
      </w:pPr>
    </w:p>
    <w:p w:rsidR="001C1698" w:rsidRDefault="001C1698" w:rsidP="001C1698">
      <w:pPr>
        <w:pStyle w:val="Heading1"/>
        <w:jc w:val="center"/>
      </w:pPr>
    </w:p>
    <w:p w:rsidR="001C1698" w:rsidRPr="005039F0" w:rsidRDefault="001C1698" w:rsidP="001C1698">
      <w:pPr>
        <w:pStyle w:val="Heading1"/>
        <w:jc w:val="center"/>
      </w:pPr>
      <w:r>
        <w:lastRenderedPageBreak/>
        <w:t>DAFTAR ISI</w:t>
      </w:r>
      <w:bookmarkEnd w:id="8"/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178115094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C1698" w:rsidRDefault="001C1698" w:rsidP="001C1698">
          <w:pPr>
            <w:pStyle w:val="TOCHeading"/>
          </w:pP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r w:rsidRPr="007C7D48">
            <w:fldChar w:fldCharType="begin"/>
          </w:r>
          <w:r w:rsidRPr="00280256">
            <w:instrText xml:space="preserve"> TOC \o "1-3" \h \z \u </w:instrText>
          </w:r>
          <w:r w:rsidRPr="007C7D48">
            <w:fldChar w:fldCharType="separate"/>
          </w:r>
          <w:hyperlink w:anchor="_Toc53651936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JUDUL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_Toc53651936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37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PENGESAHAN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_Toc53651937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iii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38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PERNYATAAN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_Toc53651938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iv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39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BERITA ACARA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_Toc53651939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40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MOTTO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_Toc53651940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41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PERSEMBAHAN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_Toc53651941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42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KATA PENGANTAR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_Toc53651942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viii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43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ISI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_Toc53651943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ix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44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ABSTRAK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_Toc53651944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xv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46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_Toc53651946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47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PENDAHULUAN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_Toc53651947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48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1.1  Latar Belakang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_Toc53651948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49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1.2  Rumusan Masalah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_Toc53651949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50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1.3  Batasan Masalah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_Toc53651950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51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1.4  Tujuan Penelitian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_Toc53651951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52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1.5  Manfaat Penelitian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_Toc53651952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53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1.6  Sistematika Penulisan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_Toc53651953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54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_Toc53651954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55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KAJIAN PUSTAKA DAN TEORI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_Toc53651955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56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2.1  Kajian Pustaka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_Toc53651956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57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  Kajian Teori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_Toc53651957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58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2.2.1 Laporan Keuangan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_Toc53651958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59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2.2.2 Karakteristik Perusahaan</w:t>
            </w:r>
            <w:r w:rsidRPr="002802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19</w:t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60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2.2.3 Ketepatan Waktu Penyampaian Laporan Keuangan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_Toc53651960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4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61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2.3  Kerangka Pikir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_Toc53651961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5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62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Gambar 2.1 Kerangka Pikir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_Toc53651962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6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63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  Perumusan Hipotesis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_Toc53651963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6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64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2.4.1 Pengaruh </w:t>
            </w:r>
            <w:r w:rsidRPr="00280256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Leverage</w:t>
            </w:r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 Terhadap Kualitas Pengungkapan Laporan Keuangan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_Toc53651964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65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2.4.2 Pengaruh Likuiditas Terhadap Kualitas Pengungkapan Laporan Keuangan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_Toc53651965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7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66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2.4.3 Pengaruh Profitabilitas Terhadap Kualitas Pengungkapan Laporan Keuangan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_Toc53651966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8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67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2.4.4 Pengaruh Ukuran Perusahaan Terhadap Kualitas Pengungkapan Laporan Keuangan</w:t>
            </w:r>
            <w:r w:rsidRPr="00280256">
              <w:rPr>
                <w:noProof/>
                <w:webHidden/>
              </w:rPr>
              <w:tab/>
            </w:r>
          </w:hyperlink>
          <w:r>
            <w:rPr>
              <w:noProof/>
            </w:rPr>
            <w:t>29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68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2.4.5 Pengaruh Karakteristik Perusahaan Terhadap Kualitas Pengungkapan Laporan Keuangan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_Toc53651968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0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69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2.4.6 Pengaruh Ketepatan Waktu Penyampaian Laporan Keuangan  Terhadap Hubungan Antara Karakteristik Perusahaan dan Kualitas Pengungkapan Laporan Keuangan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_Toc53651969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0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70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III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_Toc53651970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2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71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METODE PENELITIAN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_Toc53651971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2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72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3.1  Jenis Penelitian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_Toc53651972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2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73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3.2  Populasi dan Sampel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_Toc53651973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2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74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  Data Penelitian</w:t>
            </w:r>
            <w:r w:rsidRPr="002802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3</w:t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_Toc53651974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75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3.3.1 Jenis dan Sumber Data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_Toc53651975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4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76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3.3.2 Teknik Pengumpulan Data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_Toc53651976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4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77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  Definisi dan Pengukuran Variabel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_Toc53651977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4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78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3.4.1 Variabel Independen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_Toc53651978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4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79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3.4.2 Variabel Dependen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_Toc53651979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6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80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3.4.3 Variabel Mediasi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_Toc53651980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6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81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  Rancangan Analisis Data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_Toc53651981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7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82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3.5.1 Statistik Deskriptif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_Toc53651982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8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83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3.5.2 Uji Asumsi Klasik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_Toc53651983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8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84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3.5.3 Analisis Regresi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_Toc53651984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1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85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3.5.4 Analisis Regresi dengan Variabel Mediasi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_Toc53651985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2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86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3.5.5 Pengujian Hipotesis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_Toc53651986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4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87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IV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_Toc53651987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6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88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DATA DAN ANALISIS DATA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_Toc53651988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6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89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4.1  Deskripsi Data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_Toc53651989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6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90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4.2 Uji Deskriptif Statistik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_Toc53651990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7</w:t>
          </w:r>
        </w:p>
        <w:p w:rsidR="001C1698" w:rsidRPr="00280256" w:rsidRDefault="001C1698" w:rsidP="001C1698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3651991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  Uji Asumsi Klasik</w:t>
            </w:r>
            <w:r w:rsidRPr="002802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9</w:t>
          </w:r>
        </w:p>
        <w:p w:rsidR="001C1698" w:rsidRPr="00280256" w:rsidRDefault="001C1698" w:rsidP="001C1698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3651992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4.3.1 Uji Normalitas</w:t>
            </w:r>
            <w:r w:rsidRPr="0028025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  <w:r>
            <w:rPr>
              <w:rFonts w:ascii="Times New Roman" w:hAnsi="Times New Roman" w:cs="Times New Roman"/>
              <w:noProof/>
              <w:sz w:val="24"/>
              <w:szCs w:val="24"/>
            </w:rPr>
            <w:t>9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93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4.3.2 Uji Multikolinearitas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_Toc53651993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0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94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4.3.3 Uji Heteroskedastisitas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_Toc53651994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1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95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4.3.4 Uji Autokorelasi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_Toc53651995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2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96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4.4  Uji Persamaan Linier Berganda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_Toc53651996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3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97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4.5 Pengujian Hipotesis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_Toc53651997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6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98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4.5.1 Uji Parsial (Uji t)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_Toc53651998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56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6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1999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4.5.2 Uji Simultan (Uji F)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_Toc53651999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8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2000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4.5.3 Uji Koefisien Determinasi (R</w:t>
            </w:r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vertAlign w:val="superscript"/>
              </w:rPr>
              <w:t>2</w:t>
            </w:r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  <w:r w:rsidRPr="002802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5</w:t>
            </w:r>
          </w:hyperlink>
          <w:r>
            <w:rPr>
              <w:noProof/>
            </w:rPr>
            <w:t>9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2001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4.5.4 Pengaruh Ketepatan Waktu Penyampaian Laporan Keuangan  Terhadap Hubungan Antara Karakteristik Perusahaan dan Kualitas Pengungkapan Laporan Keuangan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_Toc53652001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0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2002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highlight w:val="white"/>
              </w:rPr>
              <w:t>4.6  Pembahasan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_Toc53652002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5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2003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highlight w:val="white"/>
              </w:rPr>
              <w:t xml:space="preserve">4.6.1 Pengaruh </w:t>
            </w:r>
            <w:r w:rsidRPr="00280256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  <w:highlight w:val="white"/>
              </w:rPr>
              <w:t>Leverage</w:t>
            </w:r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highlight w:val="white"/>
              </w:rPr>
              <w:t xml:space="preserve"> Terhadap </w:t>
            </w:r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Kualitas Pengungkapan Laporan </w:t>
            </w:r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Keuangan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_Toc53652003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5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2004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highlight w:val="white"/>
              </w:rPr>
              <w:t xml:space="preserve">4.6.2 Pengaruh Rasio Lancar Terhadap </w:t>
            </w:r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Kualitas Pengungkapan Laporan Keuangan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_Toc53652004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2005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highlight w:val="white"/>
              </w:rPr>
              <w:t xml:space="preserve">4.6.3 Pengaruh </w:t>
            </w:r>
            <w:r w:rsidRPr="00280256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  <w:highlight w:val="white"/>
              </w:rPr>
              <w:t>Net Profit Margin</w:t>
            </w:r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highlight w:val="white"/>
              </w:rPr>
              <w:t xml:space="preserve"> Terhadap </w:t>
            </w:r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Kualitas Pengungkapan Laporan Keuangan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_Toc53652005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2006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  <w:highlight w:val="white"/>
              </w:rPr>
              <w:t xml:space="preserve">4.6.4 Pengaruh Ukuran Perusahaan Terhadap </w:t>
            </w:r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Kualitas Pengungkapan Laporan Keuangan</w:t>
            </w:r>
            <w:r w:rsidRPr="0028025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t>6</w:t>
            </w:r>
          </w:hyperlink>
          <w:r>
            <w:rPr>
              <w:noProof/>
            </w:rPr>
            <w:t>9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2007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4.6.5 Pengaruh </w:t>
            </w:r>
            <w:r w:rsidRPr="00280256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Leverage</w:t>
            </w:r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 xml:space="preserve">, Rasio Lancar, </w:t>
            </w:r>
            <w:r w:rsidRPr="00280256">
              <w:rPr>
                <w:rStyle w:val="Hyperlink"/>
                <w:rFonts w:ascii="Times New Roman" w:hAnsi="Times New Roman" w:cs="Times New Roman"/>
                <w:i/>
                <w:noProof/>
                <w:sz w:val="24"/>
                <w:szCs w:val="24"/>
              </w:rPr>
              <w:t>Net Profit Margin</w:t>
            </w:r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, Dan Ukuran Perusahaan Terhadap Kualitas Pengungkapan Laporan Keuangan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_Toc53652007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 w:rsidRPr="00280256">
              <w:rPr>
                <w:noProof/>
                <w:webHidden/>
              </w:rPr>
              <w:fldChar w:fldCharType="end"/>
            </w:r>
          </w:hyperlink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2008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4.6.6 Pengaruh Ketepatan Waktu Penyampaian Laporan Keuangan  Terhadap Hubungan Antara Karakteristik Perusahaan dan Kualitas Pengungkapan Laporan Keuangan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_Toc53652008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1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2009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BAB V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_Toc53652009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2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2010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SIMPULAN DAN SARAN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_Toc53652010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2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2011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5.1  Kesimpulan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_Toc53652011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2</w:t>
          </w:r>
        </w:p>
        <w:p w:rsidR="001C1698" w:rsidRPr="00280256" w:rsidRDefault="001C1698" w:rsidP="001C1698">
          <w:pPr>
            <w:pStyle w:val="TOC1"/>
            <w:rPr>
              <w:rFonts w:eastAsiaTheme="minorEastAsia"/>
              <w:noProof/>
            </w:rPr>
          </w:pPr>
          <w:hyperlink w:anchor="_Toc53652012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5.2  Saran</w:t>
            </w:r>
            <w:r w:rsidRPr="00280256">
              <w:rPr>
                <w:noProof/>
                <w:webHidden/>
              </w:rPr>
              <w:tab/>
            </w:r>
            <w:r w:rsidRPr="00280256">
              <w:rPr>
                <w:noProof/>
                <w:webHidden/>
              </w:rPr>
              <w:fldChar w:fldCharType="begin"/>
            </w:r>
            <w:r w:rsidRPr="00280256">
              <w:rPr>
                <w:noProof/>
                <w:webHidden/>
              </w:rPr>
              <w:instrText xml:space="preserve"> PAGEREF _Toc53652012 \h </w:instrText>
            </w:r>
            <w:r w:rsidRPr="00280256">
              <w:rPr>
                <w:noProof/>
                <w:webHidden/>
              </w:rPr>
            </w:r>
            <w:r w:rsidRPr="00280256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 w:rsidRPr="00280256">
              <w:rPr>
                <w:noProof/>
                <w:webHidden/>
              </w:rPr>
              <w:fldChar w:fldCharType="end"/>
            </w:r>
          </w:hyperlink>
          <w:r>
            <w:rPr>
              <w:noProof/>
            </w:rPr>
            <w:t>4</w:t>
          </w:r>
        </w:p>
        <w:p w:rsidR="001C1698" w:rsidRPr="00280256" w:rsidRDefault="001C1698" w:rsidP="001C1698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3652013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DAFTAR PUSTAKA</w:t>
            </w:r>
          </w:hyperlink>
        </w:p>
        <w:p w:rsidR="001C1698" w:rsidRPr="00280256" w:rsidRDefault="001C1698" w:rsidP="001C1698">
          <w:pPr>
            <w:pStyle w:val="TOC1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53652042" w:history="1">
            <w:r w:rsidRPr="00280256">
              <w:rPr>
                <w:rStyle w:val="Hyperlink"/>
                <w:rFonts w:ascii="Times New Roman" w:hAnsi="Times New Roman" w:cs="Times New Roman"/>
                <w:noProof/>
                <w:sz w:val="24"/>
                <w:szCs w:val="24"/>
              </w:rPr>
              <w:t>LAMPIRAN</w:t>
            </w:r>
          </w:hyperlink>
        </w:p>
        <w:p w:rsidR="001C1698" w:rsidRPr="00280256" w:rsidRDefault="001C1698" w:rsidP="001C1698">
          <w:r w:rsidRPr="0028025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ind w:left="7513" w:hanging="75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ind w:left="7513" w:hanging="75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ind w:left="7513" w:hanging="75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ind w:left="7513" w:hanging="75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ind w:left="7513" w:hanging="75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ind w:left="7513" w:hanging="75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ind w:left="7513" w:hanging="75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DAFTAR TABEL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ind w:left="7513" w:hanging="751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ind w:left="7513" w:hanging="7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Ringkasan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Terdahulu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Kriteria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Pemilihan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46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4.2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Statistik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47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4.3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Normalitas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50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4.4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Multikolinearitas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51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4.5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Autokorelasi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53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4.6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Persamaan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Linier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Berganda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Persamaan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54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4.7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Persamaan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Linier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Berganda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Persamaan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54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4.8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Persamaan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Linier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Berganda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Persamaan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54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4.9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Parsial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56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Simultan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58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Koefisien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Determinasi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59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60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61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br w:type="page"/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DAFTAR GAMBAR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2.1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Kerangka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Pikir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26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4.1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Heteroskedastisitas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52</w:t>
      </w:r>
    </w:p>
    <w:p w:rsidR="001C1698" w:rsidRDefault="001C1698" w:rsidP="001C16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1698" w:rsidRDefault="001C1698" w:rsidP="001C169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DAFTAR LAMPIRAN</w:t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Sampel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Perhitungan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Variabel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Deskriptif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Statistik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Asumsi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Klasik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Analisis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Linier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Berganda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Hipotesis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 </w:t>
      </w:r>
      <w:proofErr w:type="spellStart"/>
      <w:r w:rsidRPr="00AF761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F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611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AF76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611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AF7611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AF7611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1698" w:rsidRDefault="001C1698" w:rsidP="001C1698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  <w:tab w:val="righ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1698" w:rsidRDefault="001C1698" w:rsidP="001C1698">
      <w:pPr>
        <w:tabs>
          <w:tab w:val="left" w:pos="26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698" w:rsidRDefault="001C1698" w:rsidP="001C1698">
      <w:pPr>
        <w:tabs>
          <w:tab w:val="left" w:pos="2658"/>
        </w:tabs>
        <w:jc w:val="both"/>
        <w:rPr>
          <w:b/>
        </w:rPr>
      </w:pPr>
    </w:p>
    <w:p w:rsidR="00B746E7" w:rsidRDefault="001C1698" w:rsidP="001C1698">
      <w:pPr>
        <w:jc w:val="center"/>
      </w:pPr>
    </w:p>
    <w:sectPr w:rsidR="00B746E7" w:rsidSect="00CC5D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siva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49A9"/>
    <w:multiLevelType w:val="multilevel"/>
    <w:tmpl w:val="417828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C1698"/>
    <w:rsid w:val="000A148F"/>
    <w:rsid w:val="001C1698"/>
    <w:rsid w:val="00B20DA0"/>
    <w:rsid w:val="00CC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698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1C1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698"/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styleId="Hyperlink">
    <w:name w:val="Hyperlink"/>
    <w:basedOn w:val="DefaultParagraphFont"/>
    <w:uiPriority w:val="99"/>
    <w:unhideWhenUsed/>
    <w:rsid w:val="001C1698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C1698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C1698"/>
    <w:pPr>
      <w:tabs>
        <w:tab w:val="right" w:leader="dot" w:pos="7928"/>
      </w:tabs>
      <w:spacing w:after="100"/>
      <w:ind w:right="1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69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2106</Words>
  <Characters>12010</Characters>
  <Application>Microsoft Office Word</Application>
  <DocSecurity>0</DocSecurity>
  <Lines>100</Lines>
  <Paragraphs>28</Paragraphs>
  <ScaleCrop>false</ScaleCrop>
  <Company/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perpust3</dc:creator>
  <cp:lastModifiedBy>perpust3</cp:lastModifiedBy>
  <cp:revision>1</cp:revision>
  <dcterms:created xsi:type="dcterms:W3CDTF">2022-10-03T04:08:00Z</dcterms:created>
  <dcterms:modified xsi:type="dcterms:W3CDTF">2022-10-03T04:10:00Z</dcterms:modified>
</cp:coreProperties>
</file>